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6D7252" w:rsidRPr="006D7252">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Pr="006D7252" w:rsidRDefault="00C36BCB" w:rsidP="00944D9A">
            <w:pPr>
              <w:pStyle w:val="TableContents"/>
              <w:jc w:val="right"/>
              <w:rPr>
                <w:szCs w:val="22"/>
                <w:highlight w:val="lightGray"/>
                <w:shd w:val="clear" w:color="auto" w:fill="FF0000"/>
              </w:rPr>
            </w:pPr>
            <w:r w:rsidRPr="006D7252">
              <w:rPr>
                <w:szCs w:val="22"/>
                <w:highlight w:val="lightGray"/>
                <w:shd w:val="clear" w:color="auto" w:fill="FF0000"/>
              </w:rPr>
              <w:t>Brandschutzorganisation</w:t>
            </w:r>
            <w:r w:rsidR="007D7136" w:rsidRPr="006D7252">
              <w:rPr>
                <w:szCs w:val="22"/>
                <w:highlight w:val="lightGray"/>
                <w:shd w:val="clear" w:color="auto" w:fill="FF0000"/>
              </w:rPr>
              <w:t xml:space="preserve"> Ordner 1 Register </w:t>
            </w:r>
            <w:r w:rsidR="00944D9A" w:rsidRPr="006D7252">
              <w:rPr>
                <w:szCs w:val="22"/>
                <w:highlight w:val="lightGray"/>
                <w:shd w:val="clear" w:color="auto" w:fill="FF0000"/>
              </w:rPr>
              <w:t>7</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944D9A">
            <w:pPr>
              <w:pStyle w:val="TableContents"/>
              <w:jc w:val="center"/>
              <w:rPr>
                <w:szCs w:val="22"/>
              </w:rPr>
            </w:pPr>
            <w:r>
              <w:rPr>
                <w:szCs w:val="22"/>
              </w:rPr>
              <w:t>Anlagentechnischer Brandschutz</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944D9A">
            <w:pPr>
              <w:rPr>
                <w:rFonts w:cs="Arial"/>
                <w:sz w:val="22"/>
                <w:szCs w:val="22"/>
              </w:rPr>
            </w:pPr>
            <w:r>
              <w:rPr>
                <w:rFonts w:cs="Arial"/>
                <w:sz w:val="22"/>
                <w:szCs w:val="22"/>
              </w:rPr>
              <w:t>Anlagentechnischer Brandschutz</w:t>
            </w:r>
          </w:p>
        </w:tc>
      </w:tr>
    </w:tbl>
    <w:p w:rsidR="000E0C82" w:rsidRDefault="000E0C82" w:rsidP="000E0C82">
      <w:pPr>
        <w:autoSpaceDE w:val="0"/>
        <w:adjustRightInd w:val="0"/>
        <w:outlineLvl w:val="0"/>
        <w:rPr>
          <w:rFonts w:cs="Arial"/>
          <w:color w:val="000000"/>
        </w:rPr>
      </w:pPr>
    </w:p>
    <w:p w:rsidR="00944D9A" w:rsidRPr="008E0EDB" w:rsidRDefault="00944D9A" w:rsidP="00944D9A">
      <w:pPr>
        <w:autoSpaceDE w:val="0"/>
        <w:adjustRightInd w:val="0"/>
        <w:jc w:val="both"/>
        <w:rPr>
          <w:rFonts w:cs="Arial"/>
          <w:color w:val="000000"/>
        </w:rPr>
      </w:pPr>
      <w:r w:rsidRPr="008E0EDB">
        <w:rPr>
          <w:rFonts w:cs="Arial"/>
          <w:color w:val="000000"/>
        </w:rPr>
        <w:t>Bestandteile des anlage</w:t>
      </w:r>
      <w:r>
        <w:rPr>
          <w:rFonts w:cs="Arial"/>
          <w:color w:val="000000"/>
        </w:rPr>
        <w:t>ntechnischen Brandschutzes sind:</w:t>
      </w:r>
    </w:p>
    <w:p w:rsidR="00944D9A" w:rsidRPr="008E0EDB" w:rsidRDefault="00944D9A" w:rsidP="00944D9A">
      <w:pPr>
        <w:autoSpaceDE w:val="0"/>
        <w:adjustRightInd w:val="0"/>
        <w:rPr>
          <w:rFonts w:cs="Arial"/>
          <w:color w:val="000000"/>
        </w:rPr>
      </w:pPr>
    </w:p>
    <w:p w:rsidR="00944D9A" w:rsidRPr="00944D9A" w:rsidRDefault="00944D9A" w:rsidP="002364BA">
      <w:pPr>
        <w:pStyle w:val="Listenabsatz"/>
        <w:numPr>
          <w:ilvl w:val="0"/>
          <w:numId w:val="2"/>
        </w:numPr>
        <w:autoSpaceDE w:val="0"/>
        <w:adjustRightInd w:val="0"/>
        <w:jc w:val="both"/>
        <w:rPr>
          <w:rFonts w:cs="Arial"/>
          <w:color w:val="000000"/>
        </w:rPr>
      </w:pPr>
      <w:r w:rsidRPr="00944D9A">
        <w:rPr>
          <w:rFonts w:cs="Arial"/>
          <w:color w:val="000000"/>
        </w:rPr>
        <w:t>Feuerlöscher (Berechnung und Bereitstellung gemäß BG Vorschrift erfolgt)</w:t>
      </w:r>
    </w:p>
    <w:p w:rsidR="00944D9A" w:rsidRPr="008E0EDB" w:rsidRDefault="00944D9A" w:rsidP="00944D9A">
      <w:pPr>
        <w:autoSpaceDE w:val="0"/>
        <w:adjustRightInd w:val="0"/>
        <w:jc w:val="both"/>
        <w:rPr>
          <w:rFonts w:cs="Arial"/>
          <w:color w:val="000000"/>
        </w:rPr>
      </w:pPr>
    </w:p>
    <w:p w:rsidR="00944D9A" w:rsidRPr="00944D9A" w:rsidRDefault="00944D9A" w:rsidP="002364BA">
      <w:pPr>
        <w:pStyle w:val="Listenabsatz"/>
        <w:numPr>
          <w:ilvl w:val="0"/>
          <w:numId w:val="2"/>
        </w:numPr>
        <w:autoSpaceDE w:val="0"/>
        <w:adjustRightInd w:val="0"/>
        <w:jc w:val="both"/>
        <w:rPr>
          <w:rFonts w:cs="Arial"/>
          <w:color w:val="000000"/>
        </w:rPr>
      </w:pPr>
      <w:r w:rsidRPr="00944D9A">
        <w:rPr>
          <w:rFonts w:cs="Arial"/>
          <w:color w:val="000000"/>
        </w:rPr>
        <w:t>Sicherheitsbeleuchtung (Vorhanden</w:t>
      </w:r>
      <w:r w:rsidR="00674D1F">
        <w:rPr>
          <w:rFonts w:cs="Arial"/>
          <w:color w:val="000000"/>
        </w:rPr>
        <w:t>, Fun</w:t>
      </w:r>
      <w:r w:rsidR="00143611">
        <w:rPr>
          <w:rFonts w:cs="Arial"/>
          <w:color w:val="000000"/>
        </w:rPr>
        <w:t>ktion</w:t>
      </w:r>
      <w:r w:rsidRPr="00944D9A">
        <w:rPr>
          <w:rFonts w:cs="Arial"/>
          <w:color w:val="000000"/>
        </w:rPr>
        <w:t xml:space="preserve"> und Installiert)</w:t>
      </w:r>
    </w:p>
    <w:p w:rsidR="00944D9A" w:rsidRPr="008E0EDB" w:rsidRDefault="00944D9A" w:rsidP="00944D9A">
      <w:pPr>
        <w:autoSpaceDE w:val="0"/>
        <w:adjustRightInd w:val="0"/>
        <w:jc w:val="both"/>
        <w:rPr>
          <w:rFonts w:cs="Arial"/>
          <w:color w:val="000000"/>
        </w:rPr>
      </w:pPr>
    </w:p>
    <w:p w:rsidR="00944D9A" w:rsidRPr="00944D9A" w:rsidRDefault="00944D9A" w:rsidP="002364BA">
      <w:pPr>
        <w:pStyle w:val="Listenabsatz"/>
        <w:numPr>
          <w:ilvl w:val="0"/>
          <w:numId w:val="2"/>
        </w:numPr>
        <w:autoSpaceDE w:val="0"/>
        <w:adjustRightInd w:val="0"/>
        <w:jc w:val="both"/>
        <w:rPr>
          <w:rFonts w:cs="Arial"/>
          <w:color w:val="000000"/>
        </w:rPr>
      </w:pPr>
      <w:r w:rsidRPr="00944D9A">
        <w:rPr>
          <w:rFonts w:cs="Arial"/>
          <w:color w:val="000000"/>
        </w:rPr>
        <w:t>Brandmeldeanlage (</w:t>
      </w:r>
      <w:r w:rsidR="00674D1F">
        <w:rPr>
          <w:rFonts w:cs="Arial"/>
          <w:color w:val="000000"/>
        </w:rPr>
        <w:t>Rauch- und Brandmelder v</w:t>
      </w:r>
      <w:r w:rsidRPr="00944D9A">
        <w:rPr>
          <w:rFonts w:cs="Arial"/>
          <w:color w:val="000000"/>
        </w:rPr>
        <w:t>orhanden</w:t>
      </w:r>
      <w:r w:rsidR="00143611">
        <w:rPr>
          <w:rFonts w:cs="Arial"/>
          <w:color w:val="000000"/>
        </w:rPr>
        <w:t>, Funktion</w:t>
      </w:r>
      <w:r w:rsidRPr="00944D9A">
        <w:rPr>
          <w:rFonts w:cs="Arial"/>
          <w:color w:val="000000"/>
        </w:rPr>
        <w:t xml:space="preserve"> und Installiert)</w:t>
      </w:r>
    </w:p>
    <w:p w:rsidR="00944D9A" w:rsidRDefault="00944D9A" w:rsidP="00944D9A">
      <w:pPr>
        <w:autoSpaceDE w:val="0"/>
        <w:adjustRightInd w:val="0"/>
        <w:ind w:left="360" w:hanging="360"/>
        <w:jc w:val="both"/>
        <w:rPr>
          <w:rFonts w:cs="Arial"/>
          <w:color w:val="000000"/>
        </w:rPr>
      </w:pPr>
    </w:p>
    <w:p w:rsidR="00944D9A" w:rsidRPr="00944D9A" w:rsidRDefault="00944D9A" w:rsidP="002364BA">
      <w:pPr>
        <w:pStyle w:val="Listenabsatz"/>
        <w:numPr>
          <w:ilvl w:val="0"/>
          <w:numId w:val="2"/>
        </w:numPr>
        <w:autoSpaceDE w:val="0"/>
        <w:adjustRightInd w:val="0"/>
        <w:jc w:val="both"/>
        <w:rPr>
          <w:rFonts w:cs="Arial"/>
          <w:color w:val="000000"/>
        </w:rPr>
      </w:pPr>
      <w:r w:rsidRPr="00944D9A">
        <w:rPr>
          <w:rFonts w:cs="Arial"/>
          <w:color w:val="000000"/>
        </w:rPr>
        <w:t>Brandschutztüren</w:t>
      </w:r>
      <w:r w:rsidR="00674D1F">
        <w:rPr>
          <w:rFonts w:cs="Arial"/>
          <w:color w:val="000000"/>
        </w:rPr>
        <w:t xml:space="preserve"> wenn erforderlich</w:t>
      </w:r>
    </w:p>
    <w:p w:rsidR="00944D9A" w:rsidRPr="008E0EDB" w:rsidRDefault="00944D9A" w:rsidP="00944D9A">
      <w:pPr>
        <w:autoSpaceDE w:val="0"/>
        <w:adjustRightInd w:val="0"/>
        <w:ind w:left="360" w:hanging="360"/>
        <w:jc w:val="both"/>
        <w:rPr>
          <w:rFonts w:cs="Arial"/>
          <w:color w:val="000000"/>
        </w:rPr>
      </w:pPr>
      <w:bookmarkStart w:id="0" w:name="_GoBack"/>
      <w:bookmarkEnd w:id="0"/>
    </w:p>
    <w:p w:rsidR="00944D9A" w:rsidRPr="008E0EDB" w:rsidRDefault="00944D9A" w:rsidP="00944D9A">
      <w:pPr>
        <w:autoSpaceDE w:val="0"/>
        <w:adjustRightInd w:val="0"/>
        <w:rPr>
          <w:rFonts w:cs="Arial"/>
          <w:color w:val="000000"/>
        </w:rPr>
      </w:pPr>
    </w:p>
    <w:p w:rsidR="00944D9A" w:rsidRDefault="00944D9A" w:rsidP="00944D9A">
      <w:pPr>
        <w:autoSpaceDE w:val="0"/>
        <w:adjustRightInd w:val="0"/>
        <w:jc w:val="both"/>
        <w:rPr>
          <w:rFonts w:cs="Arial"/>
          <w:color w:val="000000"/>
        </w:rPr>
      </w:pPr>
      <w:r w:rsidRPr="008E0EDB">
        <w:rPr>
          <w:rFonts w:cs="Arial"/>
          <w:color w:val="000000"/>
        </w:rPr>
        <w:t>Diese Einrichtungen (manuelle und automatische Brandschutz</w:t>
      </w:r>
      <w:r>
        <w:rPr>
          <w:rFonts w:cs="Arial"/>
          <w:color w:val="000000"/>
        </w:rPr>
        <w:t>anlagen und Brandbekämpfungsein</w:t>
      </w:r>
      <w:r w:rsidRPr="008E0EDB">
        <w:rPr>
          <w:rFonts w:cs="Arial"/>
          <w:color w:val="000000"/>
        </w:rPr>
        <w:t xml:space="preserve">richtungen) verbessern den Brandschutz </w:t>
      </w:r>
      <w:r w:rsidR="003B7942">
        <w:rPr>
          <w:rFonts w:cs="Arial"/>
          <w:color w:val="000000"/>
        </w:rPr>
        <w:t>im Ob</w:t>
      </w:r>
      <w:r w:rsidR="00143611">
        <w:rPr>
          <w:rFonts w:cs="Arial"/>
          <w:color w:val="000000"/>
        </w:rPr>
        <w:t>jekt</w:t>
      </w:r>
      <w:r w:rsidRPr="008E0EDB">
        <w:rPr>
          <w:rFonts w:cs="Arial"/>
          <w:color w:val="000000"/>
        </w:rPr>
        <w:t xml:space="preserve">. </w:t>
      </w:r>
    </w:p>
    <w:p w:rsidR="00944D9A" w:rsidRDefault="00944D9A" w:rsidP="00944D9A">
      <w:pPr>
        <w:autoSpaceDE w:val="0"/>
        <w:adjustRightInd w:val="0"/>
        <w:jc w:val="both"/>
        <w:rPr>
          <w:rFonts w:cs="Arial"/>
          <w:color w:val="000000"/>
        </w:rPr>
      </w:pPr>
    </w:p>
    <w:p w:rsidR="00944D9A" w:rsidRPr="008E0EDB" w:rsidRDefault="00944D9A" w:rsidP="00944D9A">
      <w:pPr>
        <w:autoSpaceDE w:val="0"/>
        <w:adjustRightInd w:val="0"/>
        <w:jc w:val="both"/>
        <w:rPr>
          <w:rFonts w:cs="Arial"/>
          <w:color w:val="000000"/>
        </w:rPr>
      </w:pPr>
      <w:r>
        <w:rPr>
          <w:rFonts w:cs="Arial"/>
          <w:color w:val="000000"/>
        </w:rPr>
        <w:t>Diese werden</w:t>
      </w:r>
      <w:r w:rsidRPr="008E0EDB">
        <w:rPr>
          <w:rFonts w:cs="Arial"/>
          <w:color w:val="000000"/>
        </w:rPr>
        <w:t xml:space="preserve"> nach den anerkannten Regeln der Technik erricht</w:t>
      </w:r>
      <w:r>
        <w:rPr>
          <w:rFonts w:cs="Arial"/>
          <w:color w:val="000000"/>
        </w:rPr>
        <w:t>et und regelmäßig geprüft</w:t>
      </w:r>
      <w:r w:rsidRPr="008E0EDB">
        <w:rPr>
          <w:rFonts w:cs="Arial"/>
          <w:color w:val="000000"/>
        </w:rPr>
        <w:t xml:space="preserve">. </w:t>
      </w:r>
    </w:p>
    <w:p w:rsidR="00944D9A" w:rsidRDefault="00944D9A" w:rsidP="00944D9A">
      <w:pPr>
        <w:autoSpaceDE w:val="0"/>
        <w:adjustRightInd w:val="0"/>
        <w:jc w:val="both"/>
        <w:rPr>
          <w:rFonts w:cs="Arial"/>
          <w:color w:val="000000"/>
        </w:rPr>
      </w:pPr>
      <w:r w:rsidRPr="008E0EDB">
        <w:rPr>
          <w:rFonts w:cs="Arial"/>
          <w:color w:val="000000"/>
        </w:rPr>
        <w:t xml:space="preserve">Die vorgeschriebenen Prüf- und Wartungsintervalle sind einzuhalten und in einem </w:t>
      </w:r>
      <w:r>
        <w:rPr>
          <w:rFonts w:cs="Arial"/>
          <w:color w:val="000000"/>
        </w:rPr>
        <w:t>(</w:t>
      </w:r>
      <w:r w:rsidRPr="008E0EDB">
        <w:rPr>
          <w:rFonts w:cs="Arial"/>
          <w:color w:val="000000"/>
        </w:rPr>
        <w:t>Wartungsbuch</w:t>
      </w:r>
      <w:r w:rsidR="00143611">
        <w:rPr>
          <w:rFonts w:cs="Arial"/>
          <w:color w:val="000000"/>
        </w:rPr>
        <w:t>, oder Nachweis</w:t>
      </w:r>
      <w:r w:rsidRPr="008E0EDB">
        <w:rPr>
          <w:rFonts w:cs="Arial"/>
          <w:color w:val="000000"/>
        </w:rPr>
        <w:t xml:space="preserve">) zu dokumentieren. </w:t>
      </w:r>
    </w:p>
    <w:p w:rsidR="00944D9A" w:rsidRPr="008E0EDB" w:rsidRDefault="00944D9A" w:rsidP="00944D9A">
      <w:pPr>
        <w:autoSpaceDE w:val="0"/>
        <w:adjustRightInd w:val="0"/>
        <w:jc w:val="both"/>
        <w:rPr>
          <w:rFonts w:cs="Arial"/>
          <w:color w:val="000000"/>
        </w:rPr>
      </w:pPr>
    </w:p>
    <w:p w:rsidR="00944D9A" w:rsidRPr="008E0EDB" w:rsidRDefault="00944D9A" w:rsidP="00944D9A">
      <w:pPr>
        <w:autoSpaceDE w:val="0"/>
        <w:adjustRightInd w:val="0"/>
        <w:jc w:val="both"/>
        <w:rPr>
          <w:rFonts w:cs="Arial"/>
          <w:color w:val="000000"/>
        </w:rPr>
      </w:pPr>
      <w:r w:rsidRPr="008E0EDB">
        <w:rPr>
          <w:rFonts w:cs="Arial"/>
          <w:color w:val="000000"/>
        </w:rPr>
        <w:t xml:space="preserve">Brandschutzanlagen dürfen nur in Abstimmung mit den hierfür verantwortlichen Personen außer Betrieb genommen werden. Eine Abstimmung mit der Brandschutzdienststelle ist in jedem Fall erforderlich um Kompensationsmaßnahmen abzustimmen (Brandwachen, Verringerung von Brandlasten usw.). </w:t>
      </w:r>
    </w:p>
    <w:p w:rsidR="00944D9A" w:rsidRDefault="00944D9A" w:rsidP="00944D9A">
      <w:pPr>
        <w:pStyle w:val="Default"/>
      </w:pPr>
    </w:p>
    <w:p w:rsidR="00944D9A" w:rsidRDefault="00944D9A" w:rsidP="00944D9A">
      <w:pPr>
        <w:pStyle w:val="Default"/>
      </w:pPr>
      <w:r w:rsidRPr="008E0EDB">
        <w:t xml:space="preserve">Besonders wichtig ist, dass das Personal und die Bewohner/innen in die Wirkungsweise und Handhabung der </w:t>
      </w:r>
      <w:r>
        <w:t>o.g. Anlagen unterwiesen werden.</w:t>
      </w:r>
    </w:p>
    <w:p w:rsidR="009C0AE7" w:rsidRPr="00BA7F33" w:rsidRDefault="009C0AE7" w:rsidP="009C0AE7">
      <w:pPr>
        <w:autoSpaceDE w:val="0"/>
        <w:adjustRightInd w:val="0"/>
        <w:ind w:left="426" w:hanging="426"/>
        <w:outlineLvl w:val="0"/>
        <w:rPr>
          <w:rFonts w:cs="Arial"/>
          <w:color w:val="000000"/>
        </w:rPr>
      </w:pPr>
    </w:p>
    <w:sectPr w:rsidR="009C0AE7" w:rsidRPr="00BA7F33">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B89" w:rsidRDefault="000E6B89">
      <w:r>
        <w:separator/>
      </w:r>
    </w:p>
  </w:endnote>
  <w:endnote w:type="continuationSeparator" w:id="0">
    <w:p w:rsidR="000E6B89" w:rsidRDefault="000E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B7254A">
          <w:pPr>
            <w:pStyle w:val="TableHeading"/>
          </w:pPr>
          <w:r>
            <w:t>Revi</w:t>
          </w:r>
          <w:r w:rsidR="006C3AAB">
            <w:t>sion</w:t>
          </w:r>
        </w:p>
      </w:tc>
    </w:tr>
    <w:tr w:rsidR="006C3AAB" w:rsidTr="00B7254A">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B89" w:rsidRDefault="000E6B89">
      <w:r>
        <w:rPr>
          <w:color w:val="000000"/>
        </w:rPr>
        <w:ptab w:relativeTo="margin" w:alignment="center" w:leader="none"/>
      </w:r>
    </w:p>
  </w:footnote>
  <w:footnote w:type="continuationSeparator" w:id="0">
    <w:p w:rsidR="000E6B89" w:rsidRDefault="000E6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347AF"/>
    <w:multiLevelType w:val="hybridMultilevel"/>
    <w:tmpl w:val="A7FE2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B1F94"/>
    <w:rsid w:val="000E0C82"/>
    <w:rsid w:val="000E6B89"/>
    <w:rsid w:val="00143611"/>
    <w:rsid w:val="0016531C"/>
    <w:rsid w:val="002364BA"/>
    <w:rsid w:val="00270EB5"/>
    <w:rsid w:val="00303D7F"/>
    <w:rsid w:val="00385DC7"/>
    <w:rsid w:val="003B7942"/>
    <w:rsid w:val="004D3818"/>
    <w:rsid w:val="00674D1F"/>
    <w:rsid w:val="006C3AAB"/>
    <w:rsid w:val="006D7252"/>
    <w:rsid w:val="007A1F96"/>
    <w:rsid w:val="007D7136"/>
    <w:rsid w:val="00805313"/>
    <w:rsid w:val="0081330F"/>
    <w:rsid w:val="00944D9A"/>
    <w:rsid w:val="009C0AE7"/>
    <w:rsid w:val="00AB5547"/>
    <w:rsid w:val="00AD72EC"/>
    <w:rsid w:val="00B7254A"/>
    <w:rsid w:val="00B96989"/>
    <w:rsid w:val="00C36BCB"/>
    <w:rsid w:val="00E22A59"/>
    <w:rsid w:val="00F4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customStyle="1" w:styleId="Default">
    <w:name w:val="Default"/>
    <w:rsid w:val="00270EB5"/>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270EB5"/>
    <w:rPr>
      <w:color w:val="auto"/>
    </w:rPr>
  </w:style>
  <w:style w:type="paragraph" w:customStyle="1" w:styleId="Spiegelstrich">
    <w:name w:val="Spiegelstrich"/>
    <w:basedOn w:val="Default"/>
    <w:next w:val="Default"/>
    <w:uiPriority w:val="99"/>
    <w:rsid w:val="00270EB5"/>
    <w:rPr>
      <w:color w:val="auto"/>
    </w:rPr>
  </w:style>
  <w:style w:type="paragraph" w:customStyle="1" w:styleId="Spiegelstrich2Nach0pt">
    <w:name w:val="Spiegelstrich2 + Nach:  0 pt"/>
    <w:basedOn w:val="Default"/>
    <w:next w:val="Default"/>
    <w:uiPriority w:val="99"/>
    <w:rsid w:val="009C0AE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7</cp:revision>
  <dcterms:created xsi:type="dcterms:W3CDTF">2016-11-07T09:34:00Z</dcterms:created>
  <dcterms:modified xsi:type="dcterms:W3CDTF">2019-01-29T16:10:00Z</dcterms:modified>
</cp:coreProperties>
</file>